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AA" w:rsidRPr="00C30DA6" w:rsidRDefault="00C30DA6" w:rsidP="00C30DA6">
      <w:pPr>
        <w:rPr>
          <w:rFonts w:asciiTheme="majorBidi" w:hAnsiTheme="majorBidi" w:cstheme="majorBidi"/>
          <w:b/>
          <w:bCs/>
        </w:rPr>
      </w:pPr>
      <w:r w:rsidRPr="00C30DA6">
        <w:rPr>
          <w:rFonts w:asciiTheme="majorBidi" w:hAnsiTheme="majorBidi" w:cstheme="majorBidi"/>
          <w:b/>
          <w:bCs/>
        </w:rPr>
        <w:t xml:space="preserve">IS QRS DURATION ASSOCIATED WITH ATRIAL FIBRILLATION IN PATIENTS WITH HEART FAILURE AND PRESERVED EJECTION FRACTION? </w:t>
      </w:r>
    </w:p>
    <w:p w:rsidR="00C30DA6" w:rsidRDefault="00564AAA" w:rsidP="00C30DA6">
      <w:pPr>
        <w:rPr>
          <w:rFonts w:asciiTheme="majorBidi" w:hAnsiTheme="majorBidi" w:cstheme="majorBidi"/>
        </w:rPr>
      </w:pPr>
      <w:r w:rsidRPr="00C30DA6">
        <w:rPr>
          <w:rFonts w:asciiTheme="majorBidi" w:hAnsiTheme="majorBidi" w:cstheme="majorBidi"/>
          <w:b/>
          <w:bCs/>
          <w:u w:val="single"/>
        </w:rPr>
        <w:t>M</w:t>
      </w:r>
      <w:r w:rsidR="00C30DA6" w:rsidRPr="00C30DA6">
        <w:rPr>
          <w:rFonts w:asciiTheme="majorBidi" w:hAnsiTheme="majorBidi" w:cstheme="majorBidi"/>
          <w:b/>
          <w:bCs/>
          <w:u w:val="single"/>
        </w:rPr>
        <w:t>.</w:t>
      </w:r>
      <w:r w:rsidRPr="00C30DA6">
        <w:rPr>
          <w:rFonts w:asciiTheme="majorBidi" w:hAnsiTheme="majorBidi" w:cstheme="majorBidi"/>
          <w:b/>
          <w:bCs/>
          <w:u w:val="single"/>
        </w:rPr>
        <w:t xml:space="preserve">S. </w:t>
      </w:r>
      <w:proofErr w:type="spellStart"/>
      <w:r w:rsidRPr="00C30DA6">
        <w:rPr>
          <w:rFonts w:asciiTheme="majorBidi" w:hAnsiTheme="majorBidi" w:cstheme="majorBidi"/>
          <w:b/>
          <w:bCs/>
          <w:u w:val="single"/>
        </w:rPr>
        <w:t>Sidhu</w:t>
      </w:r>
      <w:proofErr w:type="spellEnd"/>
      <w:r w:rsidRPr="00C30DA6">
        <w:rPr>
          <w:rFonts w:asciiTheme="majorBidi" w:hAnsiTheme="majorBidi" w:cstheme="majorBidi"/>
        </w:rPr>
        <w:t>, A</w:t>
      </w:r>
      <w:r w:rsidR="00C30DA6">
        <w:rPr>
          <w:rFonts w:asciiTheme="majorBidi" w:hAnsiTheme="majorBidi" w:cstheme="majorBidi"/>
        </w:rPr>
        <w:t xml:space="preserve">.M. Robert, </w:t>
      </w:r>
      <w:r w:rsidRPr="00C30DA6">
        <w:rPr>
          <w:rFonts w:asciiTheme="majorBidi" w:hAnsiTheme="majorBidi" w:cstheme="majorBidi"/>
        </w:rPr>
        <w:t>J</w:t>
      </w:r>
      <w:r w:rsidR="00C30DA6">
        <w:rPr>
          <w:rFonts w:asciiTheme="majorBidi" w:hAnsiTheme="majorBidi" w:cstheme="majorBidi"/>
        </w:rPr>
        <w:t xml:space="preserve">. </w:t>
      </w:r>
      <w:proofErr w:type="spellStart"/>
      <w:r w:rsidR="00C30DA6">
        <w:rPr>
          <w:rFonts w:asciiTheme="majorBidi" w:hAnsiTheme="majorBidi" w:cstheme="majorBidi"/>
        </w:rPr>
        <w:t>Zipursky</w:t>
      </w:r>
      <w:proofErr w:type="spellEnd"/>
      <w:r w:rsidR="00C30DA6">
        <w:rPr>
          <w:rFonts w:asciiTheme="majorBidi" w:hAnsiTheme="majorBidi" w:cstheme="majorBidi"/>
        </w:rPr>
        <w:t xml:space="preserve">, </w:t>
      </w:r>
      <w:r w:rsidR="00C373F0" w:rsidRPr="00C30DA6">
        <w:rPr>
          <w:rFonts w:asciiTheme="majorBidi" w:hAnsiTheme="majorBidi" w:cstheme="majorBidi"/>
        </w:rPr>
        <w:t>J</w:t>
      </w:r>
      <w:r w:rsidR="00C30DA6">
        <w:rPr>
          <w:rFonts w:asciiTheme="majorBidi" w:hAnsiTheme="majorBidi" w:cstheme="majorBidi"/>
        </w:rPr>
        <w:t xml:space="preserve">. </w:t>
      </w:r>
      <w:proofErr w:type="spellStart"/>
      <w:r w:rsidR="00C373F0" w:rsidRPr="00C30DA6">
        <w:rPr>
          <w:rFonts w:asciiTheme="majorBidi" w:hAnsiTheme="majorBidi" w:cstheme="majorBidi"/>
        </w:rPr>
        <w:t>Gigliotti</w:t>
      </w:r>
      <w:proofErr w:type="spellEnd"/>
      <w:r w:rsidR="00C373F0" w:rsidRPr="00C30DA6">
        <w:rPr>
          <w:rFonts w:asciiTheme="majorBidi" w:hAnsiTheme="majorBidi" w:cstheme="majorBidi"/>
        </w:rPr>
        <w:t xml:space="preserve">, </w:t>
      </w:r>
      <w:r w:rsidRPr="00C30DA6">
        <w:rPr>
          <w:rFonts w:asciiTheme="majorBidi" w:hAnsiTheme="majorBidi" w:cstheme="majorBidi"/>
        </w:rPr>
        <w:t>J</w:t>
      </w:r>
      <w:r w:rsidR="00C30DA6">
        <w:rPr>
          <w:rFonts w:asciiTheme="majorBidi" w:hAnsiTheme="majorBidi" w:cstheme="majorBidi"/>
        </w:rPr>
        <w:t xml:space="preserve">.R. Brown, </w:t>
      </w:r>
      <w:r w:rsidRPr="00C30DA6">
        <w:rPr>
          <w:rFonts w:asciiTheme="majorBidi" w:hAnsiTheme="majorBidi" w:cstheme="majorBidi"/>
        </w:rPr>
        <w:t>D</w:t>
      </w:r>
      <w:r w:rsidR="00C30DA6">
        <w:rPr>
          <w:rFonts w:asciiTheme="majorBidi" w:hAnsiTheme="majorBidi" w:cstheme="majorBidi"/>
        </w:rPr>
        <w:t>.</w:t>
      </w:r>
      <w:r w:rsidRPr="00C30DA6">
        <w:rPr>
          <w:rFonts w:asciiTheme="majorBidi" w:hAnsiTheme="majorBidi" w:cstheme="majorBidi"/>
        </w:rPr>
        <w:t xml:space="preserve">J. </w:t>
      </w:r>
      <w:proofErr w:type="spellStart"/>
      <w:r w:rsidRPr="00C30DA6">
        <w:rPr>
          <w:rFonts w:asciiTheme="majorBidi" w:hAnsiTheme="majorBidi" w:cstheme="majorBidi"/>
        </w:rPr>
        <w:t>Malenka</w:t>
      </w:r>
      <w:proofErr w:type="spellEnd"/>
      <w:r w:rsidRPr="00C30DA6">
        <w:rPr>
          <w:rFonts w:asciiTheme="majorBidi" w:hAnsiTheme="majorBidi" w:cstheme="majorBidi"/>
        </w:rPr>
        <w:t xml:space="preserve">, </w:t>
      </w:r>
    </w:p>
    <w:p w:rsidR="00564AAA" w:rsidRDefault="00C30DA6" w:rsidP="00C30DA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M.</w:t>
      </w:r>
      <w:r w:rsidR="00564AAA" w:rsidRPr="00C30DA6">
        <w:rPr>
          <w:rFonts w:asciiTheme="majorBidi" w:hAnsiTheme="majorBidi" w:cstheme="majorBidi"/>
        </w:rPr>
        <w:t>L. Greenberg, A</w:t>
      </w:r>
      <w:r>
        <w:rPr>
          <w:rFonts w:asciiTheme="majorBidi" w:hAnsiTheme="majorBidi" w:cstheme="majorBidi"/>
        </w:rPr>
        <w:t xml:space="preserve">.T. </w:t>
      </w:r>
      <w:proofErr w:type="spellStart"/>
      <w:r>
        <w:rPr>
          <w:rFonts w:asciiTheme="majorBidi" w:hAnsiTheme="majorBidi" w:cstheme="majorBidi"/>
        </w:rPr>
        <w:t>Kono</w:t>
      </w:r>
      <w:proofErr w:type="spellEnd"/>
    </w:p>
    <w:p w:rsidR="00C30DA6" w:rsidRPr="00C30DA6" w:rsidRDefault="00C30DA6" w:rsidP="007C4088">
      <w:pPr>
        <w:rPr>
          <w:rFonts w:asciiTheme="majorBidi" w:hAnsiTheme="majorBidi" w:cstheme="majorBidi"/>
        </w:rPr>
      </w:pPr>
      <w:r w:rsidRPr="00C30DA6">
        <w:rPr>
          <w:rFonts w:asciiTheme="majorBidi" w:hAnsiTheme="majorBidi" w:cstheme="majorBidi"/>
          <w:vertAlign w:val="superscript"/>
        </w:rPr>
        <w:t xml:space="preserve"> </w:t>
      </w:r>
      <w:r>
        <w:rPr>
          <w:rFonts w:asciiTheme="majorBidi" w:hAnsiTheme="majorBidi" w:cstheme="majorBidi"/>
        </w:rPr>
        <w:t xml:space="preserve">Dartmouth Hitchcock Medical Center, </w:t>
      </w:r>
      <w:r w:rsidR="00213F4A">
        <w:rPr>
          <w:rFonts w:asciiTheme="majorBidi" w:hAnsiTheme="majorBidi" w:cstheme="majorBidi"/>
        </w:rPr>
        <w:t>Lebanon, NH, USA</w:t>
      </w:r>
    </w:p>
    <w:p w:rsidR="00564AAA" w:rsidRPr="00C30DA6" w:rsidRDefault="00564AAA" w:rsidP="00C30DA6">
      <w:pPr>
        <w:rPr>
          <w:rFonts w:asciiTheme="majorBidi" w:hAnsiTheme="majorBidi" w:cstheme="majorBidi"/>
          <w:b/>
          <w:bCs/>
        </w:rPr>
      </w:pPr>
    </w:p>
    <w:p w:rsidR="00564AAA" w:rsidRPr="00C30DA6" w:rsidRDefault="00BB19FA" w:rsidP="00C30DA6">
      <w:pPr>
        <w:jc w:val="both"/>
        <w:rPr>
          <w:rFonts w:asciiTheme="majorBidi" w:hAnsiTheme="majorBidi" w:cstheme="majorBidi"/>
        </w:rPr>
      </w:pPr>
      <w:r w:rsidRPr="00C30DA6">
        <w:rPr>
          <w:rFonts w:asciiTheme="majorBidi" w:hAnsiTheme="majorBidi" w:cstheme="majorBidi"/>
        </w:rPr>
        <w:t>Introduction and Objective</w:t>
      </w:r>
      <w:r w:rsidR="00C30DA6">
        <w:rPr>
          <w:rFonts w:asciiTheme="majorBidi" w:hAnsiTheme="majorBidi" w:cstheme="majorBidi"/>
        </w:rPr>
        <w:t xml:space="preserve">: </w:t>
      </w:r>
      <w:r w:rsidR="00564AAA" w:rsidRPr="00C30DA6">
        <w:rPr>
          <w:rFonts w:asciiTheme="majorBidi" w:hAnsiTheme="majorBidi" w:cstheme="majorBidi"/>
        </w:rPr>
        <w:t>Prolonged QRS duration has been associated with atrial fibrillation (AF) in patients with heart failure</w:t>
      </w:r>
      <w:r w:rsidRPr="00C30DA6">
        <w:rPr>
          <w:rFonts w:asciiTheme="majorBidi" w:hAnsiTheme="majorBidi" w:cstheme="majorBidi"/>
        </w:rPr>
        <w:t xml:space="preserve"> with reduced ejection fraction. </w:t>
      </w:r>
      <w:r w:rsidR="00564AAA" w:rsidRPr="00C30DA6">
        <w:rPr>
          <w:rFonts w:asciiTheme="majorBidi" w:hAnsiTheme="majorBidi" w:cstheme="majorBidi"/>
        </w:rPr>
        <w:t>The relationship between QRS duration and AF in patients with heart failure (HF) and preserved ejection fraction (</w:t>
      </w:r>
      <w:proofErr w:type="spellStart"/>
      <w:r w:rsidR="00564AAA" w:rsidRPr="00C30DA6">
        <w:rPr>
          <w:rFonts w:asciiTheme="majorBidi" w:hAnsiTheme="majorBidi" w:cstheme="majorBidi"/>
        </w:rPr>
        <w:t>HFpEF</w:t>
      </w:r>
      <w:proofErr w:type="spellEnd"/>
      <w:r w:rsidR="00564AAA" w:rsidRPr="00C30DA6">
        <w:rPr>
          <w:rFonts w:asciiTheme="majorBidi" w:hAnsiTheme="majorBidi" w:cstheme="majorBidi"/>
        </w:rPr>
        <w:t>) has not been well studied</w:t>
      </w:r>
      <w:r w:rsidR="00A73CB8" w:rsidRPr="00C30DA6">
        <w:rPr>
          <w:rFonts w:asciiTheme="majorBidi" w:hAnsiTheme="majorBidi" w:cstheme="majorBidi"/>
        </w:rPr>
        <w:t>.</w:t>
      </w:r>
      <w:r w:rsidR="00564AAA" w:rsidRPr="00C30DA6">
        <w:rPr>
          <w:rFonts w:asciiTheme="majorBidi" w:hAnsiTheme="majorBidi" w:cstheme="majorBidi"/>
        </w:rPr>
        <w:t xml:space="preserve"> </w:t>
      </w:r>
    </w:p>
    <w:p w:rsidR="00564AAA" w:rsidRPr="00C30DA6" w:rsidRDefault="00564AAA" w:rsidP="00C30DA6">
      <w:pPr>
        <w:jc w:val="both"/>
        <w:rPr>
          <w:rFonts w:asciiTheme="majorBidi" w:hAnsiTheme="majorBidi" w:cstheme="majorBidi"/>
        </w:rPr>
      </w:pPr>
      <w:r w:rsidRPr="00C30DA6">
        <w:rPr>
          <w:rFonts w:asciiTheme="majorBidi" w:hAnsiTheme="majorBidi" w:cstheme="majorBidi"/>
        </w:rPr>
        <w:t>Methods:</w:t>
      </w:r>
      <w:r w:rsidR="00C30DA6">
        <w:rPr>
          <w:rFonts w:asciiTheme="majorBidi" w:hAnsiTheme="majorBidi" w:cstheme="majorBidi"/>
        </w:rPr>
        <w:t xml:space="preserve"> </w:t>
      </w:r>
      <w:r w:rsidRPr="00C30DA6">
        <w:rPr>
          <w:rFonts w:asciiTheme="majorBidi" w:hAnsiTheme="majorBidi" w:cstheme="majorBidi"/>
        </w:rPr>
        <w:t xml:space="preserve">Between February 2006 and February 2009, 718 patients were discharged </w:t>
      </w:r>
      <w:r w:rsidR="002C2294" w:rsidRPr="00C30DA6">
        <w:rPr>
          <w:rFonts w:asciiTheme="majorBidi" w:hAnsiTheme="majorBidi" w:cstheme="majorBidi"/>
        </w:rPr>
        <w:t>with the diagnosis of hear</w:t>
      </w:r>
      <w:r w:rsidR="005D5864" w:rsidRPr="00C30DA6">
        <w:rPr>
          <w:rFonts w:asciiTheme="majorBidi" w:hAnsiTheme="majorBidi" w:cstheme="majorBidi"/>
        </w:rPr>
        <w:t>t</w:t>
      </w:r>
      <w:r w:rsidR="002C2294" w:rsidRPr="00C30DA6">
        <w:rPr>
          <w:rFonts w:asciiTheme="majorBidi" w:hAnsiTheme="majorBidi" w:cstheme="majorBidi"/>
        </w:rPr>
        <w:t xml:space="preserve"> failure (HF) </w:t>
      </w:r>
      <w:r w:rsidRPr="00C30DA6">
        <w:rPr>
          <w:rFonts w:asciiTheme="majorBidi" w:hAnsiTheme="majorBidi" w:cstheme="majorBidi"/>
        </w:rPr>
        <w:t>from the Dartmouth-Hitchcock Medical Center</w:t>
      </w:r>
      <w:r w:rsidR="005D0905" w:rsidRPr="00C30DA6">
        <w:rPr>
          <w:rFonts w:asciiTheme="majorBidi" w:hAnsiTheme="majorBidi" w:cstheme="majorBidi"/>
        </w:rPr>
        <w:t>.</w:t>
      </w:r>
      <w:r w:rsidR="005D5864" w:rsidRPr="00C30DA6">
        <w:rPr>
          <w:rFonts w:asciiTheme="majorBidi" w:hAnsiTheme="majorBidi" w:cstheme="majorBidi"/>
        </w:rPr>
        <w:t xml:space="preserve">  </w:t>
      </w:r>
      <w:r w:rsidR="002C2294" w:rsidRPr="00C30DA6">
        <w:rPr>
          <w:rFonts w:asciiTheme="majorBidi" w:hAnsiTheme="majorBidi" w:cstheme="majorBidi"/>
        </w:rPr>
        <w:t xml:space="preserve">Of these, 206 patients had EF ≥ </w:t>
      </w:r>
      <w:r w:rsidRPr="00C30DA6">
        <w:rPr>
          <w:rFonts w:asciiTheme="majorBidi" w:hAnsiTheme="majorBidi" w:cstheme="majorBidi"/>
        </w:rPr>
        <w:t>50% by echocardiography performe</w:t>
      </w:r>
      <w:r w:rsidR="002C2294" w:rsidRPr="00C30DA6">
        <w:rPr>
          <w:rFonts w:asciiTheme="majorBidi" w:hAnsiTheme="majorBidi" w:cstheme="majorBidi"/>
        </w:rPr>
        <w:t xml:space="preserve">d within 72 hours of admission.  </w:t>
      </w:r>
      <w:r w:rsidRPr="00C30DA6">
        <w:rPr>
          <w:rFonts w:asciiTheme="majorBidi" w:hAnsiTheme="majorBidi" w:cstheme="majorBidi"/>
        </w:rPr>
        <w:t>After excluding patients with paced rhythm</w:t>
      </w:r>
      <w:r w:rsidR="002C2294" w:rsidRPr="00C30DA6">
        <w:rPr>
          <w:rFonts w:asciiTheme="majorBidi" w:hAnsiTheme="majorBidi" w:cstheme="majorBidi"/>
        </w:rPr>
        <w:t xml:space="preserve">, </w:t>
      </w:r>
      <w:r w:rsidRPr="00C30DA6">
        <w:rPr>
          <w:rFonts w:asciiTheme="majorBidi" w:hAnsiTheme="majorBidi" w:cstheme="majorBidi"/>
        </w:rPr>
        <w:t xml:space="preserve">atrial flutter, </w:t>
      </w:r>
      <w:r w:rsidR="002C2294" w:rsidRPr="00C30DA6">
        <w:rPr>
          <w:rFonts w:asciiTheme="majorBidi" w:hAnsiTheme="majorBidi" w:cstheme="majorBidi"/>
        </w:rPr>
        <w:t xml:space="preserve">and severe </w:t>
      </w:r>
      <w:proofErr w:type="spellStart"/>
      <w:r w:rsidR="002C2294" w:rsidRPr="00C30DA6">
        <w:rPr>
          <w:rFonts w:asciiTheme="majorBidi" w:hAnsiTheme="majorBidi" w:cstheme="majorBidi"/>
        </w:rPr>
        <w:t>valvular</w:t>
      </w:r>
      <w:proofErr w:type="spellEnd"/>
      <w:r w:rsidR="002C2294" w:rsidRPr="00C30DA6">
        <w:rPr>
          <w:rFonts w:asciiTheme="majorBidi" w:hAnsiTheme="majorBidi" w:cstheme="majorBidi"/>
        </w:rPr>
        <w:t xml:space="preserve"> disease, and patients who did not meet Framingham criteria for </w:t>
      </w:r>
      <w:r w:rsidR="005D5864" w:rsidRPr="00C30DA6">
        <w:rPr>
          <w:rFonts w:asciiTheme="majorBidi" w:hAnsiTheme="majorBidi" w:cstheme="majorBidi"/>
        </w:rPr>
        <w:t>HF</w:t>
      </w:r>
      <w:r w:rsidR="002C2294" w:rsidRPr="00C30DA6">
        <w:rPr>
          <w:rFonts w:asciiTheme="majorBidi" w:hAnsiTheme="majorBidi" w:cstheme="majorBidi"/>
        </w:rPr>
        <w:t xml:space="preserve">, </w:t>
      </w:r>
      <w:r w:rsidRPr="00C30DA6">
        <w:rPr>
          <w:rFonts w:asciiTheme="majorBidi" w:hAnsiTheme="majorBidi" w:cstheme="majorBidi"/>
        </w:rPr>
        <w:t>82 patients remained</w:t>
      </w:r>
      <w:r w:rsidR="002C2294" w:rsidRPr="00C30DA6">
        <w:rPr>
          <w:rFonts w:asciiTheme="majorBidi" w:hAnsiTheme="majorBidi" w:cstheme="majorBidi"/>
        </w:rPr>
        <w:t xml:space="preserve"> and became our cohort study.  Of these, </w:t>
      </w:r>
      <w:r w:rsidRPr="00C30DA6">
        <w:rPr>
          <w:rFonts w:asciiTheme="majorBidi" w:hAnsiTheme="majorBidi" w:cstheme="majorBidi"/>
        </w:rPr>
        <w:t xml:space="preserve">25 </w:t>
      </w:r>
      <w:r w:rsidR="002C2294" w:rsidRPr="00C30DA6">
        <w:rPr>
          <w:rFonts w:asciiTheme="majorBidi" w:hAnsiTheme="majorBidi" w:cstheme="majorBidi"/>
        </w:rPr>
        <w:t xml:space="preserve">had </w:t>
      </w:r>
      <w:r w:rsidRPr="00C30DA6">
        <w:rPr>
          <w:rFonts w:asciiTheme="majorBidi" w:hAnsiTheme="majorBidi" w:cstheme="majorBidi"/>
        </w:rPr>
        <w:t xml:space="preserve">AF and 57 </w:t>
      </w:r>
      <w:r w:rsidR="002C2294" w:rsidRPr="00C30DA6">
        <w:rPr>
          <w:rFonts w:asciiTheme="majorBidi" w:hAnsiTheme="majorBidi" w:cstheme="majorBidi"/>
        </w:rPr>
        <w:t xml:space="preserve">had </w:t>
      </w:r>
      <w:r w:rsidRPr="00C30DA6">
        <w:rPr>
          <w:rFonts w:asciiTheme="majorBidi" w:hAnsiTheme="majorBidi" w:cstheme="majorBidi"/>
        </w:rPr>
        <w:t>sinus rhythm (SR)</w:t>
      </w:r>
      <w:r w:rsidR="002C2294" w:rsidRPr="00C30DA6">
        <w:rPr>
          <w:rFonts w:asciiTheme="majorBidi" w:hAnsiTheme="majorBidi" w:cstheme="majorBidi"/>
        </w:rPr>
        <w:t xml:space="preserve">.  </w:t>
      </w:r>
      <w:r w:rsidRPr="00C30DA6">
        <w:rPr>
          <w:rFonts w:asciiTheme="majorBidi" w:hAnsiTheme="majorBidi" w:cstheme="majorBidi"/>
        </w:rPr>
        <w:t xml:space="preserve">Clinical, echocardiographic, and electrocardiographic (ECG) data were collected. QRS duration, QRS axis, </w:t>
      </w:r>
      <w:r w:rsidR="005D0905" w:rsidRPr="00C30DA6">
        <w:rPr>
          <w:rFonts w:asciiTheme="majorBidi" w:hAnsiTheme="majorBidi" w:cstheme="majorBidi"/>
        </w:rPr>
        <w:t xml:space="preserve">HR </w:t>
      </w:r>
      <w:r w:rsidRPr="00C30DA6">
        <w:rPr>
          <w:rFonts w:asciiTheme="majorBidi" w:hAnsiTheme="majorBidi" w:cstheme="majorBidi"/>
        </w:rPr>
        <w:t xml:space="preserve">and </w:t>
      </w:r>
      <w:proofErr w:type="spellStart"/>
      <w:r w:rsidRPr="00C30DA6">
        <w:rPr>
          <w:rFonts w:asciiTheme="majorBidi" w:hAnsiTheme="majorBidi" w:cstheme="majorBidi"/>
        </w:rPr>
        <w:t>QTc</w:t>
      </w:r>
      <w:proofErr w:type="spellEnd"/>
      <w:r w:rsidRPr="00C30DA6">
        <w:rPr>
          <w:rFonts w:asciiTheme="majorBidi" w:hAnsiTheme="majorBidi" w:cstheme="majorBidi"/>
        </w:rPr>
        <w:t xml:space="preserve"> were obtained from the automated measurement algorithm of the General Electric </w:t>
      </w:r>
      <w:r w:rsidR="005D0905" w:rsidRPr="00C30DA6">
        <w:rPr>
          <w:rFonts w:asciiTheme="majorBidi" w:hAnsiTheme="majorBidi" w:cstheme="majorBidi"/>
        </w:rPr>
        <w:t>MUSE version 7 ECG</w:t>
      </w:r>
      <w:r w:rsidRPr="00C30DA6">
        <w:rPr>
          <w:rFonts w:asciiTheme="majorBidi" w:hAnsiTheme="majorBidi" w:cstheme="majorBidi"/>
        </w:rPr>
        <w:t xml:space="preserve"> sys</w:t>
      </w:r>
      <w:r w:rsidR="005D0905" w:rsidRPr="00C30DA6">
        <w:rPr>
          <w:rFonts w:asciiTheme="majorBidi" w:hAnsiTheme="majorBidi" w:cstheme="majorBidi"/>
        </w:rPr>
        <w:t>tem. Characteristics of the AF and</w:t>
      </w:r>
      <w:r w:rsidRPr="00C30DA6">
        <w:rPr>
          <w:rFonts w:asciiTheme="majorBidi" w:hAnsiTheme="majorBidi" w:cstheme="majorBidi"/>
        </w:rPr>
        <w:t xml:space="preserve"> SR patients were compared using Chi-square test, student’s t-test, and Wilcoxon </w:t>
      </w:r>
      <w:proofErr w:type="spellStart"/>
      <w:r w:rsidRPr="00C30DA6">
        <w:rPr>
          <w:rFonts w:asciiTheme="majorBidi" w:hAnsiTheme="majorBidi" w:cstheme="majorBidi"/>
        </w:rPr>
        <w:t>Ranksum</w:t>
      </w:r>
      <w:proofErr w:type="spellEnd"/>
      <w:r w:rsidRPr="00C30DA6">
        <w:rPr>
          <w:rFonts w:asciiTheme="majorBidi" w:hAnsiTheme="majorBidi" w:cstheme="majorBidi"/>
        </w:rPr>
        <w:t xml:space="preserve"> test when appropriat</w:t>
      </w:r>
      <w:r w:rsidR="007B0459" w:rsidRPr="00C30DA6">
        <w:rPr>
          <w:rFonts w:asciiTheme="majorBidi" w:hAnsiTheme="majorBidi" w:cstheme="majorBidi"/>
        </w:rPr>
        <w:t>e for normally distributed electro</w:t>
      </w:r>
      <w:r w:rsidRPr="00C30DA6">
        <w:rPr>
          <w:rFonts w:asciiTheme="majorBidi" w:hAnsiTheme="majorBidi" w:cstheme="majorBidi"/>
        </w:rPr>
        <w:t>cardiographic parameters.</w:t>
      </w:r>
      <w:r w:rsidR="007B0459" w:rsidRPr="00C30DA6">
        <w:rPr>
          <w:rFonts w:asciiTheme="majorBidi" w:hAnsiTheme="majorBidi" w:cstheme="majorBidi"/>
        </w:rPr>
        <w:t xml:space="preserve"> Analysis of Variance (ANOVA) was used to calculate adjusted p values, adjusting for age, gender,</w:t>
      </w:r>
      <w:r w:rsidR="005D5864" w:rsidRPr="00C30DA6">
        <w:rPr>
          <w:rFonts w:asciiTheme="majorBidi" w:hAnsiTheme="majorBidi" w:cstheme="majorBidi"/>
        </w:rPr>
        <w:t xml:space="preserve"> </w:t>
      </w:r>
      <w:r w:rsidR="007B0459" w:rsidRPr="00C30DA6">
        <w:rPr>
          <w:rFonts w:asciiTheme="majorBidi" w:hAnsiTheme="majorBidi" w:cstheme="majorBidi"/>
        </w:rPr>
        <w:t>diabetes, and hypertension.</w:t>
      </w:r>
    </w:p>
    <w:p w:rsidR="00564AAA" w:rsidRPr="00C30DA6" w:rsidRDefault="00564AAA" w:rsidP="00C30DA6">
      <w:pPr>
        <w:jc w:val="both"/>
        <w:rPr>
          <w:rFonts w:asciiTheme="majorBidi" w:hAnsiTheme="majorBidi" w:cstheme="majorBidi"/>
        </w:rPr>
      </w:pPr>
      <w:r w:rsidRPr="00C30DA6">
        <w:rPr>
          <w:rFonts w:asciiTheme="majorBidi" w:hAnsiTheme="majorBidi" w:cstheme="majorBidi"/>
        </w:rPr>
        <w:t>Results:</w:t>
      </w:r>
      <w:r w:rsidR="00C30DA6">
        <w:rPr>
          <w:rFonts w:asciiTheme="majorBidi" w:hAnsiTheme="majorBidi" w:cstheme="majorBidi"/>
        </w:rPr>
        <w:t xml:space="preserve"> </w:t>
      </w:r>
      <w:r w:rsidRPr="00C30DA6">
        <w:rPr>
          <w:rFonts w:asciiTheme="majorBidi" w:hAnsiTheme="majorBidi" w:cstheme="majorBidi"/>
        </w:rPr>
        <w:t xml:space="preserve">There was no significant difference between the AF v SR patients in gender, hypertension, diabetes, coronary artery disease, renal function, hemoglobin, or  the echocardiographic parameters of </w:t>
      </w:r>
      <w:r w:rsidRPr="00D56A48">
        <w:rPr>
          <w:rFonts w:asciiTheme="majorBidi" w:hAnsiTheme="majorBidi" w:cstheme="majorBidi"/>
          <w:highlight w:val="yellow"/>
        </w:rPr>
        <w:t>E/E’,</w:t>
      </w:r>
      <w:r w:rsidRPr="00C30DA6">
        <w:rPr>
          <w:rFonts w:asciiTheme="majorBidi" w:hAnsiTheme="majorBidi" w:cstheme="majorBidi"/>
        </w:rPr>
        <w:t xml:space="preserve"> pulm</w:t>
      </w:r>
      <w:bookmarkStart w:id="0" w:name="_GoBack"/>
      <w:bookmarkEnd w:id="0"/>
      <w:r w:rsidRPr="00C30DA6">
        <w:rPr>
          <w:rFonts w:asciiTheme="majorBidi" w:hAnsiTheme="majorBidi" w:cstheme="majorBidi"/>
        </w:rPr>
        <w:t>onary artery systolic pressure, or deceleration time</w:t>
      </w:r>
      <w:r w:rsidR="00C30DA6">
        <w:rPr>
          <w:rFonts w:asciiTheme="majorBidi" w:hAnsiTheme="majorBidi" w:cstheme="majorBidi"/>
        </w:rPr>
        <w:t xml:space="preserve"> </w:t>
      </w:r>
      <w:r w:rsidRPr="00C30DA6">
        <w:rPr>
          <w:rFonts w:asciiTheme="majorBidi" w:hAnsiTheme="majorBidi" w:cstheme="majorBidi"/>
        </w:rPr>
        <w:t xml:space="preserve">(Table 1). The heart rates were comparable (xx </w:t>
      </w:r>
      <w:proofErr w:type="spellStart"/>
      <w:r w:rsidRPr="00C30DA6">
        <w:rPr>
          <w:rFonts w:asciiTheme="majorBidi" w:hAnsiTheme="majorBidi" w:cstheme="majorBidi"/>
        </w:rPr>
        <w:t>bpm</w:t>
      </w:r>
      <w:proofErr w:type="spellEnd"/>
      <w:r w:rsidRPr="00C30DA6">
        <w:rPr>
          <w:rFonts w:asciiTheme="majorBidi" w:hAnsiTheme="majorBidi" w:cstheme="majorBidi"/>
        </w:rPr>
        <w:t xml:space="preserve"> v xx </w:t>
      </w:r>
      <w:proofErr w:type="spellStart"/>
      <w:r w:rsidRPr="00C30DA6">
        <w:rPr>
          <w:rFonts w:asciiTheme="majorBidi" w:hAnsiTheme="majorBidi" w:cstheme="majorBidi"/>
        </w:rPr>
        <w:t>bpm</w:t>
      </w:r>
      <w:proofErr w:type="spellEnd"/>
      <w:r w:rsidRPr="00C30DA6">
        <w:rPr>
          <w:rFonts w:asciiTheme="majorBidi" w:hAnsiTheme="majorBidi" w:cstheme="majorBidi"/>
        </w:rPr>
        <w:t xml:space="preserve">, t=0.00).  The AF patients were older age (mean 79 </w:t>
      </w:r>
      <w:proofErr w:type="spellStart"/>
      <w:r w:rsidRPr="00C30DA6">
        <w:rPr>
          <w:rFonts w:asciiTheme="majorBidi" w:hAnsiTheme="majorBidi" w:cstheme="majorBidi"/>
        </w:rPr>
        <w:t>vs</w:t>
      </w:r>
      <w:proofErr w:type="spellEnd"/>
      <w:r w:rsidRPr="00C30DA6">
        <w:rPr>
          <w:rFonts w:asciiTheme="majorBidi" w:hAnsiTheme="majorBidi" w:cstheme="majorBidi"/>
        </w:rPr>
        <w:t xml:space="preserve"> 69 years, p=0.001), </w:t>
      </w:r>
      <w:r w:rsidR="005D5864" w:rsidRPr="00C30DA6">
        <w:rPr>
          <w:rFonts w:asciiTheme="majorBidi" w:hAnsiTheme="majorBidi" w:cstheme="majorBidi"/>
        </w:rPr>
        <w:t xml:space="preserve">had greater prevalence of history of </w:t>
      </w:r>
      <w:r w:rsidR="00293C45" w:rsidRPr="00C30DA6">
        <w:rPr>
          <w:rFonts w:asciiTheme="majorBidi" w:hAnsiTheme="majorBidi" w:cstheme="majorBidi"/>
        </w:rPr>
        <w:t>heart failure</w:t>
      </w:r>
      <w:r w:rsidR="00293C45" w:rsidRPr="00C30DA6">
        <w:rPr>
          <w:rFonts w:asciiTheme="majorBidi" w:hAnsiTheme="majorBidi" w:cstheme="majorBidi"/>
          <w:color w:val="FF0000"/>
        </w:rPr>
        <w:t xml:space="preserve"> </w:t>
      </w:r>
      <w:r w:rsidR="00293C45" w:rsidRPr="00C30DA6">
        <w:rPr>
          <w:rFonts w:asciiTheme="majorBidi" w:hAnsiTheme="majorBidi" w:cstheme="majorBidi"/>
        </w:rPr>
        <w:t>(80% v 20%, p&lt;0.001), and large left atrial size (30.0±8.7</w:t>
      </w:r>
      <w:r w:rsidRPr="00C30DA6">
        <w:rPr>
          <w:rFonts w:asciiTheme="majorBidi" w:hAnsiTheme="majorBidi" w:cstheme="majorBidi"/>
        </w:rPr>
        <w:t xml:space="preserve"> v </w:t>
      </w:r>
      <w:r w:rsidR="00293C45" w:rsidRPr="00C30DA6">
        <w:rPr>
          <w:rFonts w:asciiTheme="majorBidi" w:hAnsiTheme="majorBidi" w:cstheme="majorBidi"/>
        </w:rPr>
        <w:t>21.1±5.3</w:t>
      </w:r>
      <w:r w:rsidRPr="00C30DA6">
        <w:rPr>
          <w:rFonts w:asciiTheme="majorBidi" w:hAnsiTheme="majorBidi" w:cstheme="majorBidi"/>
        </w:rPr>
        <w:t xml:space="preserve"> cm2, p &lt; 0.001). There was no significant difference between the AF v SR patients in mean QRS duration (100.18 v 99.05 ms, t=0.81), the percentage of patients with a QRS &gt; 120 ms (xx% v xx%, p=0.xx), or </w:t>
      </w:r>
      <w:proofErr w:type="spellStart"/>
      <w:r w:rsidRPr="00C30DA6">
        <w:rPr>
          <w:rFonts w:asciiTheme="majorBidi" w:hAnsiTheme="majorBidi" w:cstheme="majorBidi"/>
        </w:rPr>
        <w:t>QTc</w:t>
      </w:r>
      <w:proofErr w:type="spellEnd"/>
      <w:r w:rsidRPr="00C30DA6">
        <w:rPr>
          <w:rFonts w:asciiTheme="majorBidi" w:hAnsiTheme="majorBidi" w:cstheme="majorBidi"/>
        </w:rPr>
        <w:t xml:space="preserve"> (441.08 v 442.84 ms, t=0.8021). </w:t>
      </w:r>
      <w:r w:rsidR="005D0905" w:rsidRPr="00C30DA6">
        <w:rPr>
          <w:rFonts w:asciiTheme="majorBidi" w:hAnsiTheme="majorBidi" w:cstheme="majorBidi"/>
        </w:rPr>
        <w:t xml:space="preserve"> </w:t>
      </w:r>
      <w:r w:rsidR="007B0459" w:rsidRPr="00C30DA6">
        <w:rPr>
          <w:rFonts w:asciiTheme="majorBidi" w:hAnsiTheme="majorBidi" w:cstheme="majorBidi"/>
        </w:rPr>
        <w:t xml:space="preserve">After adjustment for age, gender, diabetes, and hypertension patients with </w:t>
      </w:r>
      <w:r w:rsidR="005D5864" w:rsidRPr="00C30DA6">
        <w:rPr>
          <w:rFonts w:asciiTheme="majorBidi" w:hAnsiTheme="majorBidi" w:cstheme="majorBidi"/>
        </w:rPr>
        <w:t>SR versus AF</w:t>
      </w:r>
      <w:r w:rsidR="007B0459" w:rsidRPr="00C30DA6">
        <w:rPr>
          <w:rFonts w:asciiTheme="majorBidi" w:hAnsiTheme="majorBidi" w:cstheme="majorBidi"/>
        </w:rPr>
        <w:t xml:space="preserve"> were not statistically different with regard to QRS duration</w:t>
      </w:r>
      <w:r w:rsidR="005D5864" w:rsidRPr="00C30DA6">
        <w:rPr>
          <w:rFonts w:asciiTheme="majorBidi" w:hAnsiTheme="majorBidi" w:cstheme="majorBidi"/>
        </w:rPr>
        <w:t xml:space="preserve"> </w:t>
      </w:r>
      <w:r w:rsidR="007B0459" w:rsidRPr="00C30DA6">
        <w:rPr>
          <w:rFonts w:asciiTheme="majorBidi" w:hAnsiTheme="majorBidi" w:cstheme="majorBidi"/>
        </w:rPr>
        <w:t xml:space="preserve">(P-VALUE 0.5919), </w:t>
      </w:r>
      <w:proofErr w:type="spellStart"/>
      <w:r w:rsidR="007B0459" w:rsidRPr="00C30DA6">
        <w:rPr>
          <w:rFonts w:asciiTheme="majorBidi" w:hAnsiTheme="majorBidi" w:cstheme="majorBidi"/>
        </w:rPr>
        <w:t>QTc</w:t>
      </w:r>
      <w:proofErr w:type="spellEnd"/>
      <w:r w:rsidR="007B0459" w:rsidRPr="00C30DA6">
        <w:rPr>
          <w:rFonts w:asciiTheme="majorBidi" w:hAnsiTheme="majorBidi" w:cstheme="majorBidi"/>
        </w:rPr>
        <w:t xml:space="preserve"> (P-VALUE 0.7939), OR R-WAVE axis (P-VALUE 0.4358).</w:t>
      </w:r>
    </w:p>
    <w:p w:rsidR="00564AAA" w:rsidRPr="00C30DA6" w:rsidRDefault="00564AAA" w:rsidP="00C30DA6">
      <w:pPr>
        <w:jc w:val="both"/>
        <w:rPr>
          <w:rFonts w:asciiTheme="majorBidi" w:hAnsiTheme="majorBidi" w:cstheme="majorBidi"/>
        </w:rPr>
      </w:pPr>
      <w:r w:rsidRPr="00C30DA6">
        <w:rPr>
          <w:rFonts w:asciiTheme="majorBidi" w:hAnsiTheme="majorBidi" w:cstheme="majorBidi"/>
        </w:rPr>
        <w:t>Conclusion:</w:t>
      </w:r>
      <w:r w:rsidR="00C30DA6">
        <w:rPr>
          <w:rFonts w:asciiTheme="majorBidi" w:hAnsiTheme="majorBidi" w:cstheme="majorBidi"/>
        </w:rPr>
        <w:t xml:space="preserve"> </w:t>
      </w:r>
      <w:r w:rsidRPr="00C30DA6">
        <w:rPr>
          <w:rFonts w:asciiTheme="majorBidi" w:hAnsiTheme="majorBidi" w:cstheme="majorBidi"/>
        </w:rPr>
        <w:t xml:space="preserve">In this cohort of patients with </w:t>
      </w:r>
      <w:proofErr w:type="spellStart"/>
      <w:r w:rsidRPr="00C30DA6">
        <w:rPr>
          <w:rFonts w:asciiTheme="majorBidi" w:hAnsiTheme="majorBidi" w:cstheme="majorBidi"/>
        </w:rPr>
        <w:t>HFpEF</w:t>
      </w:r>
      <w:proofErr w:type="spellEnd"/>
      <w:r w:rsidRPr="00C30DA6">
        <w:rPr>
          <w:rFonts w:asciiTheme="majorBidi" w:hAnsiTheme="majorBidi" w:cstheme="majorBidi"/>
        </w:rPr>
        <w:t xml:space="preserve"> we found no significant difference in the QRS duration between patients with AF and those with SR. Though our study was underpowered, the absence of any trend towards a longer QRS duration in the AF patients suggests this is unlikely to be a mechanism responsible for this arrhythmia in a population of patients admitted with </w:t>
      </w:r>
      <w:proofErr w:type="spellStart"/>
      <w:r w:rsidRPr="00C30DA6">
        <w:rPr>
          <w:rFonts w:asciiTheme="majorBidi" w:hAnsiTheme="majorBidi" w:cstheme="majorBidi"/>
        </w:rPr>
        <w:t>HFpEF</w:t>
      </w:r>
      <w:proofErr w:type="spellEnd"/>
      <w:r w:rsidRPr="00C30DA6">
        <w:rPr>
          <w:rFonts w:asciiTheme="majorBidi" w:hAnsiTheme="majorBidi" w:cstheme="majorBidi"/>
        </w:rPr>
        <w:t>.</w:t>
      </w:r>
    </w:p>
    <w:p w:rsidR="00564AAA" w:rsidRDefault="00564AAA" w:rsidP="00C30DA6">
      <w:pPr>
        <w:jc w:val="both"/>
        <w:rPr>
          <w:rFonts w:asciiTheme="majorBidi" w:hAnsiTheme="majorBidi" w:cstheme="majorBidi"/>
        </w:rPr>
      </w:pPr>
    </w:p>
    <w:p w:rsidR="00C30DA6" w:rsidRDefault="00C30DA6" w:rsidP="00C30DA6">
      <w:pPr>
        <w:jc w:val="both"/>
        <w:rPr>
          <w:rFonts w:asciiTheme="majorBidi" w:hAnsiTheme="majorBidi" w:cstheme="majorBidi"/>
        </w:rPr>
      </w:pPr>
    </w:p>
    <w:p w:rsidR="00C30DA6" w:rsidRDefault="00C30DA6" w:rsidP="00C30DA6">
      <w:pPr>
        <w:jc w:val="both"/>
        <w:rPr>
          <w:rFonts w:asciiTheme="majorBidi" w:hAnsiTheme="majorBidi" w:cstheme="majorBidi"/>
        </w:rPr>
      </w:pPr>
    </w:p>
    <w:p w:rsidR="00C30DA6" w:rsidRDefault="00C30DA6" w:rsidP="00C30DA6">
      <w:pPr>
        <w:jc w:val="both"/>
        <w:rPr>
          <w:rFonts w:asciiTheme="majorBidi" w:hAnsiTheme="majorBidi" w:cstheme="majorBidi"/>
        </w:rPr>
      </w:pPr>
    </w:p>
    <w:p w:rsidR="00C30DA6" w:rsidRDefault="00C30DA6" w:rsidP="00C30DA6">
      <w:pPr>
        <w:jc w:val="both"/>
        <w:rPr>
          <w:rFonts w:asciiTheme="majorBidi" w:hAnsiTheme="majorBidi" w:cstheme="majorBidi"/>
        </w:rPr>
      </w:pPr>
    </w:p>
    <w:p w:rsidR="00C30DA6" w:rsidRPr="00C30DA6" w:rsidRDefault="00C30DA6" w:rsidP="00C30DA6">
      <w:pPr>
        <w:jc w:val="both"/>
        <w:rPr>
          <w:rFonts w:asciiTheme="majorBidi" w:hAnsiTheme="majorBidi" w:cstheme="majorBidi"/>
        </w:rPr>
      </w:pPr>
    </w:p>
    <w:p w:rsidR="00564AAA" w:rsidRPr="00C30DA6" w:rsidRDefault="00564AAA" w:rsidP="00C30DA6">
      <w:pPr>
        <w:rPr>
          <w:rFonts w:asciiTheme="majorBidi" w:hAnsiTheme="majorBidi" w:cstheme="majorBidi"/>
        </w:rPr>
      </w:pPr>
    </w:p>
    <w:sectPr w:rsidR="00564AAA" w:rsidRPr="00C30DA6" w:rsidSect="00C30DA6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826" w:rsidRDefault="00664826" w:rsidP="00A05117">
      <w:r>
        <w:separator/>
      </w:r>
    </w:p>
  </w:endnote>
  <w:endnote w:type="continuationSeparator" w:id="0">
    <w:p w:rsidR="00664826" w:rsidRDefault="00664826" w:rsidP="00A0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826" w:rsidRDefault="00664826" w:rsidP="00A05117">
      <w:r>
        <w:separator/>
      </w:r>
    </w:p>
  </w:footnote>
  <w:footnote w:type="continuationSeparator" w:id="0">
    <w:p w:rsidR="00664826" w:rsidRDefault="00664826" w:rsidP="00A05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26" w:rsidRDefault="00664826" w:rsidP="00664826">
    <w:pPr>
      <w:pStyle w:val="Header"/>
    </w:pPr>
    <w:r>
      <w:t>1106, either, cat: 58</w:t>
    </w:r>
  </w:p>
  <w:p w:rsidR="00664826" w:rsidRDefault="006648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B4218"/>
    <w:multiLevelType w:val="hybridMultilevel"/>
    <w:tmpl w:val="A57AD7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7C"/>
    <w:rsid w:val="0003180A"/>
    <w:rsid w:val="00043932"/>
    <w:rsid w:val="000A134D"/>
    <w:rsid w:val="000A58BD"/>
    <w:rsid w:val="000D2CD6"/>
    <w:rsid w:val="000E0684"/>
    <w:rsid w:val="000E1C15"/>
    <w:rsid w:val="000F5891"/>
    <w:rsid w:val="00120D99"/>
    <w:rsid w:val="00122A20"/>
    <w:rsid w:val="00134572"/>
    <w:rsid w:val="0014788D"/>
    <w:rsid w:val="001622CF"/>
    <w:rsid w:val="00163289"/>
    <w:rsid w:val="0019416F"/>
    <w:rsid w:val="001B60CE"/>
    <w:rsid w:val="001D1112"/>
    <w:rsid w:val="00213F4A"/>
    <w:rsid w:val="00227377"/>
    <w:rsid w:val="00240AA7"/>
    <w:rsid w:val="00257E22"/>
    <w:rsid w:val="002866A9"/>
    <w:rsid w:val="00293C45"/>
    <w:rsid w:val="002B60BB"/>
    <w:rsid w:val="002C2294"/>
    <w:rsid w:val="002C40CF"/>
    <w:rsid w:val="002C6EEA"/>
    <w:rsid w:val="002D46A0"/>
    <w:rsid w:val="002F7FF1"/>
    <w:rsid w:val="00352452"/>
    <w:rsid w:val="00361E9E"/>
    <w:rsid w:val="003733E6"/>
    <w:rsid w:val="00386DD3"/>
    <w:rsid w:val="003B0E11"/>
    <w:rsid w:val="003F3778"/>
    <w:rsid w:val="004142BE"/>
    <w:rsid w:val="00440993"/>
    <w:rsid w:val="00450073"/>
    <w:rsid w:val="00474A9B"/>
    <w:rsid w:val="004A3B89"/>
    <w:rsid w:val="004B2198"/>
    <w:rsid w:val="0051481F"/>
    <w:rsid w:val="00536A97"/>
    <w:rsid w:val="005435D5"/>
    <w:rsid w:val="00552CA6"/>
    <w:rsid w:val="00564AAA"/>
    <w:rsid w:val="00570408"/>
    <w:rsid w:val="005D0905"/>
    <w:rsid w:val="005D0D28"/>
    <w:rsid w:val="005D5864"/>
    <w:rsid w:val="00615397"/>
    <w:rsid w:val="00624AB3"/>
    <w:rsid w:val="00635814"/>
    <w:rsid w:val="00664826"/>
    <w:rsid w:val="006707D0"/>
    <w:rsid w:val="006A2D25"/>
    <w:rsid w:val="006D50E8"/>
    <w:rsid w:val="006E130C"/>
    <w:rsid w:val="006F2842"/>
    <w:rsid w:val="00705D9F"/>
    <w:rsid w:val="00743E8E"/>
    <w:rsid w:val="0075155E"/>
    <w:rsid w:val="00764995"/>
    <w:rsid w:val="00772ABD"/>
    <w:rsid w:val="007B0459"/>
    <w:rsid w:val="007C4088"/>
    <w:rsid w:val="007F1572"/>
    <w:rsid w:val="008373C7"/>
    <w:rsid w:val="008538AC"/>
    <w:rsid w:val="008A2483"/>
    <w:rsid w:val="008B74E4"/>
    <w:rsid w:val="008C1F11"/>
    <w:rsid w:val="008C78E1"/>
    <w:rsid w:val="008E02B1"/>
    <w:rsid w:val="008E6546"/>
    <w:rsid w:val="008F60E9"/>
    <w:rsid w:val="00936AA9"/>
    <w:rsid w:val="00943287"/>
    <w:rsid w:val="00953CE7"/>
    <w:rsid w:val="009B0D60"/>
    <w:rsid w:val="009C0D6C"/>
    <w:rsid w:val="009C7E22"/>
    <w:rsid w:val="009D040B"/>
    <w:rsid w:val="009D497C"/>
    <w:rsid w:val="00A05117"/>
    <w:rsid w:val="00A244BD"/>
    <w:rsid w:val="00A57BA2"/>
    <w:rsid w:val="00A73CB8"/>
    <w:rsid w:val="00AA2679"/>
    <w:rsid w:val="00AD0228"/>
    <w:rsid w:val="00AD61EE"/>
    <w:rsid w:val="00AF6285"/>
    <w:rsid w:val="00AF64E7"/>
    <w:rsid w:val="00AF6635"/>
    <w:rsid w:val="00B221F3"/>
    <w:rsid w:val="00B26A04"/>
    <w:rsid w:val="00B91E58"/>
    <w:rsid w:val="00B940C1"/>
    <w:rsid w:val="00BB19FA"/>
    <w:rsid w:val="00BB24BC"/>
    <w:rsid w:val="00C21A0F"/>
    <w:rsid w:val="00C30DA6"/>
    <w:rsid w:val="00C31829"/>
    <w:rsid w:val="00C373F0"/>
    <w:rsid w:val="00C509E0"/>
    <w:rsid w:val="00C52A2D"/>
    <w:rsid w:val="00C55963"/>
    <w:rsid w:val="00C70076"/>
    <w:rsid w:val="00C948D7"/>
    <w:rsid w:val="00D33675"/>
    <w:rsid w:val="00D4115F"/>
    <w:rsid w:val="00D56A48"/>
    <w:rsid w:val="00D65706"/>
    <w:rsid w:val="00D7052D"/>
    <w:rsid w:val="00D96213"/>
    <w:rsid w:val="00DB4A81"/>
    <w:rsid w:val="00DC02A2"/>
    <w:rsid w:val="00E05708"/>
    <w:rsid w:val="00E1430B"/>
    <w:rsid w:val="00E30768"/>
    <w:rsid w:val="00F2249A"/>
    <w:rsid w:val="00F2331B"/>
    <w:rsid w:val="00F9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CD6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D2C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D6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9D497C"/>
  </w:style>
  <w:style w:type="character" w:customStyle="1" w:styleId="FootnoteTextChar">
    <w:name w:val="Footnote Text Char"/>
    <w:basedOn w:val="DefaultParagraphFont"/>
    <w:link w:val="FootnoteText"/>
    <w:uiPriority w:val="99"/>
    <w:rsid w:val="009D497C"/>
  </w:style>
  <w:style w:type="character" w:styleId="FootnoteReference">
    <w:name w:val="footnote reference"/>
    <w:basedOn w:val="DefaultParagraphFont"/>
    <w:uiPriority w:val="99"/>
    <w:semiHidden/>
    <w:rsid w:val="009D497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AA2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2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A2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679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120D99"/>
    <w:pPr>
      <w:ind w:left="720"/>
      <w:contextualSpacing/>
    </w:pPr>
  </w:style>
  <w:style w:type="table" w:styleId="TableGrid">
    <w:name w:val="Table Grid"/>
    <w:basedOn w:val="TableNormal"/>
    <w:uiPriority w:val="99"/>
    <w:rsid w:val="00120D99"/>
    <w:rPr>
      <w:rFonts w:cs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48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826"/>
    <w:rPr>
      <w:rFonts w:cs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8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826"/>
    <w:rPr>
      <w:rFonts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CD6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D2C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D6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9D497C"/>
  </w:style>
  <w:style w:type="character" w:customStyle="1" w:styleId="FootnoteTextChar">
    <w:name w:val="Footnote Text Char"/>
    <w:basedOn w:val="DefaultParagraphFont"/>
    <w:link w:val="FootnoteText"/>
    <w:uiPriority w:val="99"/>
    <w:rsid w:val="009D497C"/>
  </w:style>
  <w:style w:type="character" w:styleId="FootnoteReference">
    <w:name w:val="footnote reference"/>
    <w:basedOn w:val="DefaultParagraphFont"/>
    <w:uiPriority w:val="99"/>
    <w:semiHidden/>
    <w:rsid w:val="009D497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AA2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2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A2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679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120D99"/>
    <w:pPr>
      <w:ind w:left="720"/>
      <w:contextualSpacing/>
    </w:pPr>
  </w:style>
  <w:style w:type="table" w:styleId="TableGrid">
    <w:name w:val="Table Grid"/>
    <w:basedOn w:val="TableNormal"/>
    <w:uiPriority w:val="99"/>
    <w:rsid w:val="00120D99"/>
    <w:rPr>
      <w:rFonts w:cs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48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826"/>
    <w:rPr>
      <w:rFonts w:cs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8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826"/>
    <w:rPr>
      <w:rFonts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405FF5A8.dotm</Template>
  <TotalTime>7</TotalTime>
  <Pages>1</Pages>
  <Words>459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QRS Duration Associated with Atrial Fibrillation in Patients with Heart Failure and Preserved Ejection Fraction</vt:lpstr>
    </vt:vector>
  </TitlesOfParts>
  <Company>Dartmouth Medical School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QRS Duration Associated with Atrial Fibrillation in Patients with Heart Failure and Preserved Ejection Fraction</dc:title>
  <dc:creator>D-H User</dc:creator>
  <cp:lastModifiedBy>Target</cp:lastModifiedBy>
  <cp:revision>6</cp:revision>
  <cp:lastPrinted>2012-03-12T09:28:00Z</cp:lastPrinted>
  <dcterms:created xsi:type="dcterms:W3CDTF">2012-02-26T11:15:00Z</dcterms:created>
  <dcterms:modified xsi:type="dcterms:W3CDTF">2012-06-14T08:31:00Z</dcterms:modified>
</cp:coreProperties>
</file>